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66E2" w14:textId="77777777" w:rsidR="00AC7613" w:rsidRPr="00CF1F20" w:rsidRDefault="00AC7613" w:rsidP="00AC761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</w:pP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Dear Sir/Madam,</w:t>
      </w:r>
    </w:p>
    <w:p w14:paraId="0C17AE0B" w14:textId="77777777" w:rsidR="00AC7613" w:rsidRPr="00CF1F20" w:rsidRDefault="00AC7613" w:rsidP="00AC761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</w:pPr>
    </w:p>
    <w:p w14:paraId="037C897B" w14:textId="75A6245A" w:rsidR="00471E9D" w:rsidRPr="00CF1F20" w:rsidRDefault="00471E9D" w:rsidP="00471E9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 xml:space="preserve">Webinar </w:t>
      </w:r>
      <w:r w:rsidR="00935C19"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o</w:t>
      </w: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n “THE DIRECT-TAX VIVAD SE VISHWAS ACT FOR DISPUTE RESOLUTION”</w:t>
      </w:r>
    </w:p>
    <w:p w14:paraId="5BB2F0F9" w14:textId="6B27A9ED" w:rsidR="00471E9D" w:rsidRPr="00CF1F20" w:rsidRDefault="00471E9D" w:rsidP="00471E9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 </w:t>
      </w:r>
      <w:r w:rsidR="009C4C43"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o</w:t>
      </w: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n Thursday, December 17, 2020 at 3.30 p.m.</w:t>
      </w:r>
    </w:p>
    <w:p w14:paraId="7AD3709F" w14:textId="77777777" w:rsidR="00167894" w:rsidRPr="00CF1F20" w:rsidRDefault="00167894" w:rsidP="001678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CF1F20">
        <w:rPr>
          <w:rFonts w:asciiTheme="minorHAnsi" w:hAnsiTheme="minorHAnsi" w:cstheme="minorHAnsi"/>
          <w:b/>
          <w:bCs/>
          <w:sz w:val="23"/>
          <w:szCs w:val="23"/>
        </w:rPr>
        <w:t>Organised by</w:t>
      </w:r>
      <w:r w:rsidRPr="00CF1F20">
        <w:rPr>
          <w:rFonts w:asciiTheme="minorHAnsi" w:hAnsiTheme="minorHAnsi" w:cstheme="minorHAnsi"/>
          <w:sz w:val="23"/>
          <w:szCs w:val="23"/>
        </w:rPr>
        <w:t> </w:t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t>IMC Chamber of Commerce and Industry</w:t>
      </w:r>
    </w:p>
    <w:p w14:paraId="1C9480BF" w14:textId="77777777" w:rsidR="00167894" w:rsidRPr="00CF1F20" w:rsidRDefault="00167894" w:rsidP="001678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F1F20">
        <w:rPr>
          <w:rFonts w:asciiTheme="minorHAnsi" w:hAnsiTheme="minorHAnsi" w:cstheme="minorHAnsi"/>
          <w:b/>
          <w:bCs/>
          <w:sz w:val="23"/>
          <w:szCs w:val="23"/>
        </w:rPr>
        <w:t>(Jointly with Bombay Chamber of Commerce &amp; Industry</w:t>
      </w:r>
    </w:p>
    <w:p w14:paraId="081BD1F8" w14:textId="77777777" w:rsidR="00167894" w:rsidRPr="00CF1F20" w:rsidRDefault="00167894" w:rsidP="001678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CF1F20">
        <w:rPr>
          <w:rFonts w:asciiTheme="minorHAnsi" w:hAnsiTheme="minorHAnsi" w:cstheme="minorHAnsi"/>
          <w:b/>
          <w:bCs/>
          <w:sz w:val="23"/>
          <w:szCs w:val="23"/>
        </w:rPr>
        <w:t>Bombay Chartered Accountants’ Society and Chamber of Tax Consultants)</w:t>
      </w:r>
    </w:p>
    <w:p w14:paraId="2E52BB83" w14:textId="77777777" w:rsidR="00471E9D" w:rsidRPr="00CF1F20" w:rsidRDefault="00471E9D" w:rsidP="00471E9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sz w:val="23"/>
          <w:szCs w:val="23"/>
          <w:lang w:val="en-IN"/>
        </w:rPr>
        <w:t> </w:t>
      </w:r>
    </w:p>
    <w:p w14:paraId="31552DE7" w14:textId="48BD52C7" w:rsidR="00B30D7E" w:rsidRPr="00CF1F20" w:rsidRDefault="00B30D7E" w:rsidP="00B30D7E">
      <w:pPr>
        <w:pStyle w:val="BodyText"/>
        <w:jc w:val="both"/>
        <w:rPr>
          <w:rFonts w:asciiTheme="minorHAnsi" w:hAnsiTheme="minorHAnsi" w:cstheme="minorHAnsi"/>
          <w:sz w:val="23"/>
          <w:szCs w:val="23"/>
        </w:rPr>
      </w:pPr>
      <w:r w:rsidRPr="00CF1F20">
        <w:rPr>
          <w:rFonts w:asciiTheme="minorHAnsi" w:hAnsiTheme="minorHAnsi" w:cstheme="minorHAnsi"/>
          <w:sz w:val="23"/>
          <w:szCs w:val="23"/>
        </w:rPr>
        <w:t>In line with the motto of the government to enhance ease of doing business, promote a non- adversarial tax regime and maintain a tax-friendly atmosphere and looking at the success of the Sabka Vishwas Scheme announced earlier for Indirect tax laws, “The Direct Tax Vivad Se Vishwas Act, 2020” was passed on 17</w:t>
      </w:r>
      <w:r w:rsidRPr="00CF1F20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CF1F20">
        <w:rPr>
          <w:rFonts w:asciiTheme="minorHAnsi" w:hAnsiTheme="minorHAnsi" w:cstheme="minorHAnsi"/>
          <w:sz w:val="23"/>
          <w:szCs w:val="23"/>
        </w:rPr>
        <w:t xml:space="preserve"> March,2020. The extended closure date for filing declarations under the scheme (i.e.</w:t>
      </w:r>
      <w:r w:rsidR="00CF1F20" w:rsidRPr="00CF1F20">
        <w:rPr>
          <w:rFonts w:asciiTheme="minorHAnsi" w:hAnsiTheme="minorHAnsi" w:cstheme="minorHAnsi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31</w:t>
      </w:r>
      <w:r w:rsidRPr="00CF1F20"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 w:rsidRPr="00CF1F20">
        <w:rPr>
          <w:rFonts w:asciiTheme="minorHAnsi" w:hAnsiTheme="minorHAnsi" w:cstheme="minorHAnsi"/>
          <w:sz w:val="23"/>
          <w:szCs w:val="23"/>
        </w:rPr>
        <w:t xml:space="preserve"> December 2020) is fast approaching.</w:t>
      </w:r>
    </w:p>
    <w:p w14:paraId="71F4AAF0" w14:textId="77777777" w:rsidR="00B30D7E" w:rsidRPr="00CF1F20" w:rsidRDefault="00B30D7E" w:rsidP="00B30D7E">
      <w:pPr>
        <w:pStyle w:val="BodyText"/>
        <w:ind w:right="862"/>
        <w:jc w:val="both"/>
        <w:rPr>
          <w:rFonts w:asciiTheme="minorHAnsi" w:hAnsiTheme="minorHAnsi" w:cstheme="minorHAnsi"/>
          <w:sz w:val="23"/>
          <w:szCs w:val="23"/>
        </w:rPr>
      </w:pPr>
    </w:p>
    <w:p w14:paraId="36E6A2C3" w14:textId="77777777" w:rsidR="00B30D7E" w:rsidRPr="00CF1F20" w:rsidRDefault="00B30D7E" w:rsidP="00B30D7E">
      <w:pPr>
        <w:pStyle w:val="BodyText"/>
        <w:jc w:val="both"/>
        <w:rPr>
          <w:rFonts w:asciiTheme="minorHAnsi" w:hAnsiTheme="minorHAnsi" w:cstheme="minorHAnsi"/>
          <w:sz w:val="23"/>
          <w:szCs w:val="23"/>
        </w:rPr>
      </w:pPr>
      <w:r w:rsidRPr="00CF1F20">
        <w:rPr>
          <w:rFonts w:asciiTheme="minorHAnsi" w:hAnsiTheme="minorHAnsi" w:cstheme="minorHAnsi"/>
          <w:sz w:val="23"/>
          <w:szCs w:val="23"/>
        </w:rPr>
        <w:t>CBDT,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vide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circulars</w:t>
      </w:r>
      <w:r w:rsidRPr="00CF1F20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dated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22</w:t>
      </w:r>
      <w:r w:rsidRPr="00CF1F20">
        <w:rPr>
          <w:rFonts w:asciiTheme="minorHAnsi" w:hAnsiTheme="minorHAnsi" w:cstheme="minorHAnsi"/>
          <w:sz w:val="23"/>
          <w:szCs w:val="23"/>
          <w:vertAlign w:val="superscript"/>
        </w:rPr>
        <w:t>nd</w:t>
      </w:r>
      <w:r w:rsidRPr="00CF1F20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April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2020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and</w:t>
      </w:r>
      <w:r w:rsidRPr="00CF1F20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4</w:t>
      </w:r>
      <w:r w:rsidRPr="00CF1F20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CF1F20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December</w:t>
      </w:r>
      <w:r w:rsidRPr="00CF1F20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2020,</w:t>
      </w:r>
      <w:r w:rsidRPr="00CF1F20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have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issued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89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FAQs</w:t>
      </w:r>
      <w:r w:rsidRPr="00CF1F20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on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the scheme</w:t>
      </w:r>
      <w:r w:rsidRPr="00CF1F20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to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clarify</w:t>
      </w:r>
      <w:r w:rsidRPr="00CF1F20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certain</w:t>
      </w:r>
      <w:r w:rsidRPr="00CF1F20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concerns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pertaining</w:t>
      </w:r>
      <w:r w:rsidRPr="00CF1F20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to</w:t>
      </w:r>
      <w:r w:rsidRPr="00CF1F20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the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scheme.</w:t>
      </w:r>
      <w:r w:rsidRPr="00CF1F20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Further,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procedural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rules,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including the forms for making declaration under the VSV Scheme and the format of certificate to be issued by the Designated Authority (DA), have been notified on 18</w:t>
      </w:r>
      <w:r w:rsidRPr="00CF1F20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CF1F20">
        <w:rPr>
          <w:rFonts w:asciiTheme="minorHAnsi" w:hAnsiTheme="minorHAnsi" w:cstheme="minorHAnsi"/>
          <w:sz w:val="23"/>
          <w:szCs w:val="23"/>
        </w:rPr>
        <w:t xml:space="preserve"> March 2020. However, there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are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issues</w:t>
      </w:r>
      <w:r w:rsidRPr="00CF1F20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which</w:t>
      </w:r>
      <w:r w:rsidRPr="00CF1F20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require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further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clarifications</w:t>
      </w:r>
      <w:r w:rsidRPr="00CF1F20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from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CBDT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and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tax</w:t>
      </w:r>
      <w:r w:rsidRPr="00CF1F20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department</w:t>
      </w:r>
      <w:r w:rsidRPr="00CF1F20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for</w:t>
      </w:r>
      <w:r w:rsidRPr="00CF1F20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resolving the pending tax disputes under the</w:t>
      </w:r>
      <w:r w:rsidRPr="00CF1F20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scheme.</w:t>
      </w:r>
    </w:p>
    <w:p w14:paraId="48FEF18D" w14:textId="77777777" w:rsidR="00B30D7E" w:rsidRPr="00CF1F20" w:rsidRDefault="00B30D7E" w:rsidP="00B30D7E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7DDA2853" w14:textId="19F6E973" w:rsidR="00B30D7E" w:rsidRPr="00CF1F20" w:rsidRDefault="00B30D7E" w:rsidP="00B30D7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CF1F20">
        <w:rPr>
          <w:rFonts w:asciiTheme="minorHAnsi" w:hAnsiTheme="minorHAnsi" w:cstheme="minorHAnsi"/>
          <w:sz w:val="23"/>
          <w:szCs w:val="23"/>
        </w:rPr>
        <w:t>In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order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to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apprise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the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stakeholders</w:t>
      </w:r>
      <w:r w:rsidRPr="00CF1F20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on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the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Scheme</w:t>
      </w:r>
      <w:r w:rsidRPr="00CF1F20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and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benefits</w:t>
      </w:r>
      <w:r w:rsidRPr="00CF1F20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thereof,</w:t>
      </w:r>
      <w:r w:rsidRPr="00CF1F2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and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with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view</w:t>
      </w:r>
      <w:r w:rsidRPr="00CF1F20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to</w:t>
      </w:r>
      <w:r w:rsidRPr="00CF1F20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assist the Government to make the scheme a large success, the IMC’s Direct Taxation Committee has organised a Panel Discussion with representatives from the income-tax department to explain the scheme, and to clarify the practical difficulties arising on the implementation of the</w:t>
      </w:r>
      <w:r w:rsidRPr="00CF1F20">
        <w:rPr>
          <w:rFonts w:asciiTheme="minorHAnsi" w:hAnsiTheme="minorHAnsi" w:cstheme="minorHAnsi"/>
          <w:spacing w:val="-40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 xml:space="preserve">scheme. </w:t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t>Mr</w:t>
      </w:r>
      <w:r w:rsidR="0068158B" w:rsidRPr="00CF1F20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t xml:space="preserve"> Patanjali Jha</w:t>
      </w:r>
      <w:r w:rsidR="0068158B" w:rsidRPr="00CF1F20">
        <w:rPr>
          <w:rFonts w:asciiTheme="minorHAnsi" w:hAnsiTheme="minorHAnsi" w:cstheme="minorHAnsi"/>
          <w:sz w:val="23"/>
          <w:szCs w:val="23"/>
        </w:rPr>
        <w:t>,</w:t>
      </w:r>
      <w:r w:rsidRPr="00CF1F20">
        <w:rPr>
          <w:rFonts w:asciiTheme="minorHAnsi" w:hAnsiTheme="minorHAnsi" w:cstheme="minorHAnsi"/>
          <w:sz w:val="23"/>
          <w:szCs w:val="23"/>
        </w:rPr>
        <w:t xml:space="preserve"> Principal Chief Commissioner of Income-tax, Mumbai and </w:t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t>Ms. Lekha Kumar</w:t>
      </w:r>
      <w:r w:rsidR="0068158B" w:rsidRPr="00CF1F20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="0068158B"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>Chief Commissioner of Income-tax – 5, Mumbai</w:t>
      </w:r>
      <w:r w:rsidRPr="00CF1F20">
        <w:rPr>
          <w:rFonts w:asciiTheme="minorHAnsi" w:hAnsiTheme="minorHAnsi" w:cstheme="minorHAnsi"/>
          <w:sz w:val="23"/>
          <w:szCs w:val="23"/>
        </w:rPr>
        <w:t xml:space="preserve"> will give the background and refresh the provisions and operations of the VSV Scheme, which will be followed by the Panel</w:t>
      </w:r>
      <w:r w:rsidRPr="00CF1F2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</w:rPr>
        <w:t>discussion.</w:t>
      </w:r>
    </w:p>
    <w:p w14:paraId="64D8ECE1" w14:textId="566BBA62" w:rsidR="00471E9D" w:rsidRPr="00CF1F20" w:rsidRDefault="00471E9D" w:rsidP="00B30D7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sz w:val="23"/>
          <w:szCs w:val="23"/>
          <w:lang w:val="en-IN"/>
        </w:rPr>
        <w:t> </w:t>
      </w:r>
    </w:p>
    <w:p w14:paraId="7104628E" w14:textId="15F2108F" w:rsidR="00471E9D" w:rsidRPr="00CF1F20" w:rsidRDefault="00471E9D" w:rsidP="00471E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shd w:val="clear" w:color="auto" w:fill="FFFFFF"/>
          <w:lang w:val="en-IN"/>
        </w:rPr>
      </w:pPr>
      <w:r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 xml:space="preserve">The </w:t>
      </w:r>
      <w:r w:rsidR="00273415"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>Panellists</w:t>
      </w:r>
      <w:r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 xml:space="preserve"> for the panel discussion will be:</w:t>
      </w:r>
    </w:p>
    <w:p w14:paraId="5045D43A" w14:textId="77777777" w:rsidR="00471E9D" w:rsidRPr="00CF1F20" w:rsidRDefault="00471E9D" w:rsidP="00B30D7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shd w:val="clear" w:color="auto" w:fill="FFFFFF"/>
          <w:lang w:val="en-IN"/>
        </w:rPr>
      </w:pPr>
    </w:p>
    <w:p w14:paraId="21EB8B9D" w14:textId="738B5F63" w:rsidR="00471E9D" w:rsidRPr="00CF1F20" w:rsidRDefault="00471E9D" w:rsidP="00B30D7E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720"/>
        <w:jc w:val="both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 xml:space="preserve">Mr. Patanjali </w:t>
      </w:r>
      <w:r w:rsidRPr="00CF1F20">
        <w:rPr>
          <w:rFonts w:asciiTheme="minorHAnsi" w:hAnsiTheme="minorHAnsi" w:cstheme="minorHAnsi"/>
          <w:b/>
          <w:bCs/>
          <w:sz w:val="23"/>
          <w:szCs w:val="23"/>
          <w:lang w:val="en-IN"/>
        </w:rPr>
        <w:t>Jha</w:t>
      </w:r>
      <w:r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>, Principal Chief Commissioner of Income-tax, Mumbai</w:t>
      </w:r>
    </w:p>
    <w:p w14:paraId="6457D801" w14:textId="77777777" w:rsidR="00471E9D" w:rsidRPr="00CF1F20" w:rsidRDefault="00471E9D" w:rsidP="00B30D7E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720"/>
        <w:jc w:val="both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Ms</w:t>
      </w:r>
      <w:r w:rsidR="00AC7613"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.</w:t>
      </w: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 xml:space="preserve"> Lekha Kumar</w:t>
      </w:r>
      <w:r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>, Chief Commissioner of Income-tax – 5, Mumbai, and</w:t>
      </w:r>
    </w:p>
    <w:p w14:paraId="190693A1" w14:textId="77777777" w:rsidR="00471E9D" w:rsidRPr="00CF1F20" w:rsidRDefault="00471E9D" w:rsidP="00B30D7E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720"/>
        <w:jc w:val="both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Mr.</w:t>
      </w:r>
      <w:r w:rsidR="00AC7613"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 xml:space="preserve"> </w:t>
      </w:r>
      <w:r w:rsidRPr="00CF1F20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  <w:t>Abhay Damle</w:t>
      </w:r>
      <w:r w:rsidRPr="00CF1F20">
        <w:rPr>
          <w:rFonts w:asciiTheme="minorHAnsi" w:hAnsiTheme="minorHAnsi" w:cstheme="minorHAnsi"/>
          <w:sz w:val="23"/>
          <w:szCs w:val="23"/>
          <w:lang w:val="en-IN"/>
        </w:rPr>
        <w:t>, Pr.</w:t>
      </w:r>
      <w:r w:rsidR="00167894" w:rsidRPr="00CF1F20">
        <w:rPr>
          <w:rFonts w:asciiTheme="minorHAnsi" w:hAnsiTheme="minorHAnsi" w:cstheme="minorHAnsi"/>
          <w:sz w:val="23"/>
          <w:szCs w:val="23"/>
          <w:lang w:val="en-IN"/>
        </w:rPr>
        <w:t xml:space="preserve"> </w:t>
      </w:r>
      <w:r w:rsidRPr="00CF1F20">
        <w:rPr>
          <w:rFonts w:asciiTheme="minorHAnsi" w:hAnsiTheme="minorHAnsi" w:cstheme="minorHAnsi"/>
          <w:sz w:val="23"/>
          <w:szCs w:val="23"/>
          <w:lang w:val="en-IN"/>
        </w:rPr>
        <w:t>Commissioner of Income-tax (Central) -1, Mumbai</w:t>
      </w:r>
    </w:p>
    <w:p w14:paraId="2C5A453B" w14:textId="77777777" w:rsidR="00471E9D" w:rsidRPr="00CF1F20" w:rsidRDefault="00471E9D" w:rsidP="00471E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  <w:lang w:val="en-IN"/>
        </w:rPr>
      </w:pPr>
    </w:p>
    <w:p w14:paraId="1E1EB5B0" w14:textId="77777777" w:rsidR="00471E9D" w:rsidRPr="00CF1F20" w:rsidRDefault="00471E9D" w:rsidP="001678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>The panellist will also reply/ clarify the questions received from the participants during the session.   </w:t>
      </w:r>
      <w:r w:rsidRPr="00CF1F20">
        <w:rPr>
          <w:rFonts w:asciiTheme="minorHAnsi" w:hAnsiTheme="minorHAnsi" w:cstheme="minorHAnsi"/>
          <w:sz w:val="23"/>
          <w:szCs w:val="23"/>
          <w:lang w:val="en-IN"/>
        </w:rPr>
        <w:t xml:space="preserve">The questions to be posted </w:t>
      </w:r>
      <w:r w:rsidR="00167894" w:rsidRPr="00CF1F20">
        <w:rPr>
          <w:rFonts w:asciiTheme="minorHAnsi" w:hAnsiTheme="minorHAnsi" w:cstheme="minorHAnsi"/>
          <w:sz w:val="23"/>
          <w:szCs w:val="23"/>
          <w:lang w:val="en-IN"/>
        </w:rPr>
        <w:t xml:space="preserve">to the Panellist can be sent in </w:t>
      </w:r>
      <w:r w:rsidRPr="00CF1F20">
        <w:rPr>
          <w:rFonts w:asciiTheme="minorHAnsi" w:hAnsiTheme="minorHAnsi" w:cstheme="minorHAnsi"/>
          <w:sz w:val="23"/>
          <w:szCs w:val="23"/>
          <w:lang w:val="en-IN"/>
        </w:rPr>
        <w:t>advance </w:t>
      </w:r>
      <w:r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>to</w:t>
      </w:r>
      <w:r w:rsidR="00167894" w:rsidRPr="00CF1F2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en-IN"/>
        </w:rPr>
        <w:t xml:space="preserve"> </w:t>
      </w:r>
      <w:hyperlink r:id="rId5" w:tgtFrame="_blank" w:history="1">
        <w:r w:rsidRPr="00CF1F20">
          <w:rPr>
            <w:rStyle w:val="Hyperlink"/>
            <w:rFonts w:asciiTheme="minorHAnsi" w:hAnsiTheme="minorHAnsi" w:cstheme="minorHAnsi"/>
            <w:color w:val="4472C4"/>
            <w:sz w:val="23"/>
            <w:szCs w:val="23"/>
            <w:lang w:val="en-IN"/>
          </w:rPr>
          <w:t>upendra@imcnet.org</w:t>
        </w:r>
      </w:hyperlink>
      <w:r w:rsidRPr="00CF1F20">
        <w:rPr>
          <w:rFonts w:asciiTheme="minorHAnsi" w:hAnsiTheme="minorHAnsi" w:cstheme="minorHAnsi"/>
          <w:color w:val="4472C4"/>
          <w:sz w:val="23"/>
          <w:szCs w:val="23"/>
          <w:lang w:val="en-IN"/>
        </w:rPr>
        <w:t> / </w:t>
      </w:r>
      <w:hyperlink r:id="rId6" w:tgtFrame="_blank" w:history="1">
        <w:r w:rsidRPr="00CF1F20">
          <w:rPr>
            <w:rStyle w:val="Hyperlink"/>
            <w:rFonts w:asciiTheme="minorHAnsi" w:hAnsiTheme="minorHAnsi" w:cstheme="minorHAnsi"/>
            <w:color w:val="4472C4"/>
            <w:sz w:val="23"/>
            <w:szCs w:val="23"/>
            <w:lang w:val="en-IN"/>
          </w:rPr>
          <w:t>lucy.thomas@imcnet.org.</w:t>
        </w:r>
      </w:hyperlink>
    </w:p>
    <w:p w14:paraId="1B2CDED5" w14:textId="77777777" w:rsidR="00471E9D" w:rsidRPr="00CF1F20" w:rsidRDefault="00471E9D" w:rsidP="00471E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-IN"/>
        </w:rPr>
      </w:pPr>
      <w:r w:rsidRPr="00CF1F20">
        <w:rPr>
          <w:rFonts w:asciiTheme="minorHAnsi" w:hAnsiTheme="minorHAnsi" w:cstheme="minorHAnsi"/>
          <w:sz w:val="23"/>
          <w:szCs w:val="23"/>
          <w:lang w:val="en-IN"/>
        </w:rPr>
        <w:t> </w:t>
      </w:r>
    </w:p>
    <w:p w14:paraId="0F36180F" w14:textId="0DB4CD69" w:rsidR="00935C19" w:rsidRPr="00CF1F20" w:rsidRDefault="00935C19" w:rsidP="00935C19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F1F20">
        <w:rPr>
          <w:rFonts w:asciiTheme="minorHAnsi" w:hAnsiTheme="minorHAnsi" w:cstheme="minorHAnsi"/>
          <w:color w:val="000000"/>
          <w:sz w:val="23"/>
          <w:szCs w:val="23"/>
        </w:rPr>
        <w:t xml:space="preserve">Please find below the meetings details for joining the </w:t>
      </w:r>
      <w:r w:rsidR="00273415">
        <w:rPr>
          <w:rFonts w:asciiTheme="minorHAnsi" w:hAnsiTheme="minorHAnsi" w:cstheme="minorHAnsi"/>
          <w:color w:val="000000"/>
          <w:sz w:val="23"/>
          <w:szCs w:val="23"/>
        </w:rPr>
        <w:t>Webinar</w:t>
      </w:r>
      <w:r w:rsidRPr="00CF1F20">
        <w:rPr>
          <w:rFonts w:asciiTheme="minorHAnsi" w:hAnsiTheme="minorHAnsi" w:cstheme="minorHAnsi"/>
          <w:color w:val="000000"/>
          <w:sz w:val="23"/>
          <w:szCs w:val="23"/>
        </w:rPr>
        <w:t xml:space="preserve"> : </w:t>
      </w:r>
    </w:p>
    <w:p w14:paraId="2F19DF15" w14:textId="77777777" w:rsidR="00935C19" w:rsidRPr="00CF1F20" w:rsidRDefault="00935C19" w:rsidP="00935C19">
      <w:pPr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01CD83B7" w14:textId="17607679" w:rsidR="00935C19" w:rsidRPr="00CF1F20" w:rsidRDefault="00935C19" w:rsidP="00935C1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F1F20">
        <w:rPr>
          <w:rFonts w:asciiTheme="minorHAnsi" w:hAnsiTheme="minorHAnsi" w:cstheme="minorHAnsi"/>
          <w:b/>
          <w:bCs/>
          <w:sz w:val="23"/>
          <w:szCs w:val="23"/>
        </w:rPr>
        <w:t>To Join Zoom Meeting</w:t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br/>
      </w:r>
      <w:hyperlink r:id="rId7" w:tgtFrame="_blank" w:history="1">
        <w:r w:rsidRPr="00CF1F20">
          <w:rPr>
            <w:rStyle w:val="Hyperlink"/>
            <w:rFonts w:asciiTheme="minorHAnsi" w:hAnsiTheme="minorHAnsi" w:cstheme="minorHAnsi"/>
            <w:sz w:val="23"/>
            <w:szCs w:val="23"/>
          </w:rPr>
          <w:t>https://bit.ly/3nbJrjU</w:t>
        </w:r>
      </w:hyperlink>
      <w:r w:rsidRPr="00CF1F20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br/>
        <w:t>Meeting ID: 94801993608</w:t>
      </w:r>
      <w:r w:rsidRPr="00CF1F20">
        <w:rPr>
          <w:rFonts w:asciiTheme="minorHAnsi" w:hAnsiTheme="minorHAnsi" w:cstheme="minorHAnsi"/>
          <w:b/>
          <w:bCs/>
          <w:sz w:val="23"/>
          <w:szCs w:val="23"/>
        </w:rPr>
        <w:br/>
        <w:t>Passcode: 319707</w:t>
      </w:r>
    </w:p>
    <w:p w14:paraId="13870285" w14:textId="77777777" w:rsidR="0054585B" w:rsidRPr="00CF1F20" w:rsidRDefault="0054585B" w:rsidP="0054585B">
      <w:pPr>
        <w:rPr>
          <w:rFonts w:asciiTheme="minorHAnsi" w:eastAsia="Times New Roman" w:hAnsiTheme="minorHAnsi" w:cstheme="minorHAnsi"/>
          <w:sz w:val="23"/>
          <w:szCs w:val="23"/>
        </w:rPr>
      </w:pPr>
    </w:p>
    <w:p w14:paraId="3D785C2B" w14:textId="77777777" w:rsidR="00167894" w:rsidRPr="00CF1F20" w:rsidRDefault="00167894" w:rsidP="00167894">
      <w:pPr>
        <w:rPr>
          <w:rFonts w:asciiTheme="minorHAnsi" w:eastAsia="Times New Roman" w:hAnsiTheme="minorHAnsi" w:cstheme="minorHAnsi"/>
          <w:sz w:val="23"/>
          <w:szCs w:val="23"/>
        </w:rPr>
      </w:pPr>
      <w:r w:rsidRPr="00CF1F20">
        <w:rPr>
          <w:rFonts w:asciiTheme="minorHAnsi" w:eastAsia="Times New Roman" w:hAnsiTheme="minorHAnsi" w:cstheme="minorHAnsi"/>
          <w:sz w:val="23"/>
          <w:szCs w:val="23"/>
        </w:rPr>
        <w:t>We look forward to welcoming you on December 17, 2020.</w:t>
      </w:r>
      <w:r w:rsidRPr="00CF1F20">
        <w:rPr>
          <w:rFonts w:asciiTheme="minorHAnsi" w:eastAsia="Times New Roman" w:hAnsiTheme="minorHAnsi" w:cstheme="minorHAnsi"/>
          <w:sz w:val="23"/>
          <w:szCs w:val="23"/>
        </w:rPr>
        <w:br/>
        <w:t> </w:t>
      </w:r>
      <w:r w:rsidRPr="00CF1F20">
        <w:rPr>
          <w:rFonts w:asciiTheme="minorHAnsi" w:eastAsia="Times New Roman" w:hAnsiTheme="minorHAnsi" w:cstheme="minorHAnsi"/>
          <w:sz w:val="23"/>
          <w:szCs w:val="23"/>
        </w:rPr>
        <w:br/>
        <w:t>With regards,</w:t>
      </w:r>
      <w:r w:rsidRPr="00CF1F20">
        <w:rPr>
          <w:rFonts w:asciiTheme="minorHAnsi" w:eastAsia="Times New Roman" w:hAnsiTheme="minorHAnsi" w:cstheme="minorHAnsi"/>
          <w:sz w:val="23"/>
          <w:szCs w:val="23"/>
        </w:rPr>
        <w:br/>
      </w:r>
    </w:p>
    <w:p w14:paraId="0FEE8FB8" w14:textId="51DBA171" w:rsidR="00167894" w:rsidRPr="00935C19" w:rsidRDefault="00167894" w:rsidP="00CF1F20">
      <w:pPr>
        <w:rPr>
          <w:rFonts w:asciiTheme="minorHAnsi" w:hAnsiTheme="minorHAnsi" w:cstheme="minorHAnsi"/>
          <w:b/>
          <w:bCs/>
          <w:sz w:val="24"/>
          <w:szCs w:val="24"/>
          <w:lang w:val="en-IN"/>
        </w:rPr>
      </w:pPr>
      <w:r w:rsidRPr="00CF1F20">
        <w:rPr>
          <w:rFonts w:asciiTheme="minorHAnsi" w:eastAsia="Times New Roman" w:hAnsiTheme="minorHAnsi" w:cstheme="minorHAnsi"/>
          <w:sz w:val="23"/>
          <w:szCs w:val="23"/>
        </w:rPr>
        <w:br/>
      </w:r>
      <w:r w:rsidRPr="00CF1F20">
        <w:rPr>
          <w:rFonts w:asciiTheme="minorHAnsi" w:eastAsia="Times New Roman" w:hAnsiTheme="minorHAnsi" w:cstheme="minorHAnsi"/>
          <w:b/>
          <w:bCs/>
          <w:sz w:val="23"/>
          <w:szCs w:val="23"/>
        </w:rPr>
        <w:t>Ajit Mangrulkar</w:t>
      </w:r>
      <w:r w:rsidRPr="00CF1F20">
        <w:rPr>
          <w:rFonts w:asciiTheme="minorHAnsi" w:eastAsia="Times New Roman" w:hAnsiTheme="minorHAnsi" w:cstheme="minorHAnsi"/>
          <w:b/>
          <w:sz w:val="23"/>
          <w:szCs w:val="23"/>
        </w:rPr>
        <w:br/>
        <w:t>Director General</w:t>
      </w:r>
    </w:p>
    <w:p w14:paraId="4E0C2F94" w14:textId="77777777" w:rsidR="0023038C" w:rsidRPr="00935C19" w:rsidRDefault="00273415">
      <w:pPr>
        <w:rPr>
          <w:rFonts w:asciiTheme="minorHAnsi" w:hAnsiTheme="minorHAnsi" w:cstheme="minorHAnsi"/>
          <w:sz w:val="24"/>
          <w:szCs w:val="24"/>
        </w:rPr>
      </w:pPr>
    </w:p>
    <w:sectPr w:rsidR="0023038C" w:rsidRPr="00935C19" w:rsidSect="00CF1F20">
      <w:pgSz w:w="12240" w:h="15840"/>
      <w:pgMar w:top="540" w:right="117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646F8"/>
    <w:multiLevelType w:val="hybridMultilevel"/>
    <w:tmpl w:val="CFDE3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7429E"/>
    <w:multiLevelType w:val="hybridMultilevel"/>
    <w:tmpl w:val="C4CAFDE4"/>
    <w:lvl w:ilvl="0" w:tplc="E6ACECDE">
      <w:start w:val="1"/>
      <w:numFmt w:val="decimal"/>
      <w:lvlText w:val="%1)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D"/>
    <w:rsid w:val="000D0046"/>
    <w:rsid w:val="00127FF8"/>
    <w:rsid w:val="00167894"/>
    <w:rsid w:val="00273415"/>
    <w:rsid w:val="002B3BD7"/>
    <w:rsid w:val="00471E9D"/>
    <w:rsid w:val="0054585B"/>
    <w:rsid w:val="0068158B"/>
    <w:rsid w:val="0078573C"/>
    <w:rsid w:val="00935C19"/>
    <w:rsid w:val="009C4C43"/>
    <w:rsid w:val="00A0187A"/>
    <w:rsid w:val="00A94D25"/>
    <w:rsid w:val="00AB6749"/>
    <w:rsid w:val="00AC7613"/>
    <w:rsid w:val="00B30D7E"/>
    <w:rsid w:val="00CF1F20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279"/>
  <w15:docId w15:val="{C77089C2-962E-4355-9435-9E315EDC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E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E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54585B"/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0D7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0D7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30D7E"/>
    <w:pPr>
      <w:widowControl w:val="0"/>
      <w:autoSpaceDE w:val="0"/>
      <w:autoSpaceDN w:val="0"/>
      <w:spacing w:before="111"/>
      <w:ind w:left="54" w:right="123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D7E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nbJr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.thomas@imcnet.org" TargetMode="External"/><Relationship Id="rId5" Type="http://schemas.openxmlformats.org/officeDocument/2006/relationships/hyperlink" Target="mailto:upendra@imcn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vincent</cp:lastModifiedBy>
  <cp:revision>8</cp:revision>
  <dcterms:created xsi:type="dcterms:W3CDTF">2020-12-11T15:36:00Z</dcterms:created>
  <dcterms:modified xsi:type="dcterms:W3CDTF">2020-12-11T16:28:00Z</dcterms:modified>
</cp:coreProperties>
</file>